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126FFE" w:rsidP="00A33212">
      <w:pPr>
        <w:tabs>
          <w:tab w:val="left" w:pos="3324"/>
        </w:tabs>
        <w:spacing w:line="360" w:lineRule="auto"/>
        <w:jc w:val="both"/>
        <w:rPr>
          <w:b/>
          <w:sz w:val="24"/>
          <w:szCs w:val="24"/>
        </w:rPr>
      </w:pPr>
      <w:r w:rsidRPr="00126FFE">
        <w:rPr>
          <w:b/>
          <w:sz w:val="24"/>
          <w:szCs w:val="24"/>
        </w:rPr>
        <w:t>Debreceni SZC Péchy Mihály Építőipari Technikum</w:t>
      </w:r>
      <w:r w:rsidR="00A33212" w:rsidRPr="00B25841">
        <w:rPr>
          <w:b/>
          <w:sz w:val="24"/>
          <w:szCs w:val="24"/>
        </w:rPr>
        <w:t xml:space="preserve"> 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D26202" w:rsidP="00A33212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B25841">
        <w:rPr>
          <w:b/>
          <w:sz w:val="24"/>
          <w:szCs w:val="24"/>
        </w:rPr>
        <w:t>a</w:t>
      </w:r>
      <w:proofErr w:type="gramEnd"/>
      <w:r w:rsidRPr="00B25841">
        <w:rPr>
          <w:b/>
          <w:sz w:val="24"/>
          <w:szCs w:val="24"/>
        </w:rPr>
        <w:t xml:space="preserve"> </w:t>
      </w:r>
      <w:r w:rsidR="00126FFE" w:rsidRPr="00126FFE">
        <w:rPr>
          <w:b/>
          <w:sz w:val="24"/>
          <w:szCs w:val="24"/>
        </w:rPr>
        <w:t>Debreceni SZC Péchy Mihály Építőipari Technikum</w:t>
      </w:r>
      <w:r w:rsidR="00126FFE" w:rsidRPr="00B25841">
        <w:rPr>
          <w:b/>
          <w:sz w:val="24"/>
          <w:szCs w:val="24"/>
        </w:rPr>
        <w:t xml:space="preserve"> </w:t>
      </w:r>
      <w:r w:rsidR="00A33212" w:rsidRPr="00B25841">
        <w:rPr>
          <w:b/>
          <w:sz w:val="24"/>
          <w:szCs w:val="24"/>
        </w:rPr>
        <w:t xml:space="preserve">középfokú intézménybe </w:t>
      </w:r>
      <w:r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041245" w:rsidRPr="00B25841" w:rsidRDefault="00D26202" w:rsidP="00A33212">
      <w:pPr>
        <w:pStyle w:val="Szvegtrzs"/>
        <w:spacing w:line="360" w:lineRule="auto"/>
        <w:jc w:val="both"/>
        <w:rPr>
          <w:b/>
          <w:i/>
        </w:rPr>
      </w:pPr>
      <w:r w:rsidRPr="00B25841">
        <w:rPr>
          <w:b/>
          <w:i/>
        </w:rPr>
        <w:t>A</w:t>
      </w:r>
      <w:bookmarkStart w:id="0" w:name="_GoBack"/>
      <w:bookmarkEnd w:id="0"/>
      <w:r w:rsidRPr="00B25841">
        <w:rPr>
          <w:b/>
          <w:i/>
        </w:rPr>
        <w:t xml:space="preserve"> </w:t>
      </w:r>
      <w:r w:rsidR="00126FFE" w:rsidRPr="00126FFE">
        <w:rPr>
          <w:b/>
          <w:i/>
        </w:rPr>
        <w:t>Debreceni SZC Péchy Mihály Építőipari Technikum</w:t>
      </w:r>
      <w:r w:rsidR="00126FFE" w:rsidRPr="00B25841">
        <w:rPr>
          <w:b/>
        </w:rPr>
        <w:t xml:space="preserve"> </w:t>
      </w:r>
      <w:r w:rsidR="00CA00C4" w:rsidRPr="00B25841">
        <w:rPr>
          <w:b/>
          <w:i/>
        </w:rPr>
        <w:t xml:space="preserve">középfokú intézménnyel </w:t>
      </w:r>
      <w:r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41245"/>
    <w:rsid w:val="00126FFE"/>
    <w:rsid w:val="00746FED"/>
    <w:rsid w:val="00A33212"/>
    <w:rsid w:val="00B25841"/>
    <w:rsid w:val="00B63EC1"/>
    <w:rsid w:val="00C17576"/>
    <w:rsid w:val="00CA00C4"/>
    <w:rsid w:val="00D26202"/>
    <w:rsid w:val="00EA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Filipinyi Nóra</cp:lastModifiedBy>
  <cp:revision>3</cp:revision>
  <dcterms:created xsi:type="dcterms:W3CDTF">2026-03-24T08:28:00Z</dcterms:created>
  <dcterms:modified xsi:type="dcterms:W3CDTF">2026-03-24T08:39:00Z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